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E5" w:rsidRDefault="005C1B17" w:rsidP="005C1B17">
      <w:pPr>
        <w:pStyle w:val="berschrift1"/>
      </w:pPr>
      <w:r>
        <w:t>Kundenportal</w:t>
      </w:r>
    </w:p>
    <w:p w:rsidR="005C1B17" w:rsidRDefault="005C1B17" w:rsidP="005C1B17"/>
    <w:p w:rsidR="005C1B17" w:rsidRDefault="005C1B17" w:rsidP="005C1B17">
      <w:r>
        <w:t>Das Kundenportal dient dazu, anders als das restliche scafom-rux Board, dem Kunden Zugriff auf personalisierte Dokumente, Software und sonstige Inhalte bereitzustellen. Es befindet sich im gleichen CMS System auf dem Server</w:t>
      </w:r>
      <w:r w:rsidR="003C5913">
        <w:t xml:space="preserve"> wie das scafom-rux Board</w:t>
      </w:r>
      <w:r>
        <w:t>, so dass es dem Kunden Daten aus diesem Bereitstellen kann</w:t>
      </w:r>
      <w:r w:rsidR="003C5913">
        <w:t>, ist aber ein in sich geschlossener Bereich</w:t>
      </w:r>
      <w:r>
        <w:t>.</w:t>
      </w:r>
    </w:p>
    <w:p w:rsidR="005C1B17" w:rsidRDefault="005C1B17" w:rsidP="005C1B17">
      <w:r>
        <w:t>Erreichbar ist das Kundenportal zu Testzwecken momentan noch über eine nicht öffentliche Subdomain. Diese darf noch nicht an Kunden weitergebene werden!</w:t>
      </w:r>
    </w:p>
    <w:p w:rsidR="005C1B17" w:rsidRDefault="005C1B17" w:rsidP="005C1B17">
      <w:hyperlink r:id="rId5" w:history="1">
        <w:r>
          <w:rPr>
            <w:rStyle w:val="Hyperlink"/>
          </w:rPr>
          <w:t>kundenportal.sr-board.de</w:t>
        </w:r>
      </w:hyperlink>
    </w:p>
    <w:p w:rsidR="005C1B17" w:rsidRPr="005C1B17" w:rsidRDefault="005C1B17" w:rsidP="005C1B17">
      <w:r>
        <w:t>Jeder Kunde bekommt eigene Zugriffsrechte, mit denen er auf seine Bereiche zugreifen kann. Beispielsweise ist der UVV Prüfprotokollbereich des Kundenportals mit dem UVV Prüfprotokoll</w:t>
      </w:r>
      <w:r w:rsidR="003C5913">
        <w:t xml:space="preserve"> System</w:t>
      </w:r>
      <w:r>
        <w:t xml:space="preserve"> verknüpft. Weitere Informationen dazu befinden sich in der Beschreibung des jeweiligen Systems des Boards</w:t>
      </w:r>
      <w:r w:rsidR="003C5913">
        <w:t>.</w:t>
      </w:r>
      <w:bookmarkStart w:id="0" w:name="_GoBack"/>
      <w:bookmarkEnd w:id="0"/>
    </w:p>
    <w:sectPr w:rsidR="005C1B17" w:rsidRPr="005C1B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17"/>
    <w:rsid w:val="003C5913"/>
    <w:rsid w:val="005C1B17"/>
    <w:rsid w:val="007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5C1B1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C1B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5C1B1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C1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ndenportal.sr-board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2019-12-13T12:45:00Z</dcterms:created>
  <dcterms:modified xsi:type="dcterms:W3CDTF">2019-12-13T12:58:00Z</dcterms:modified>
</cp:coreProperties>
</file>